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2EA" w:rsidRDefault="000C4F5A">
      <w:r w:rsidRPr="000C4F5A">
        <w:t>Уважаемые родители</w:t>
      </w:r>
      <w:r w:rsidRPr="000C4F5A">
        <w:rPr>
          <w:rFonts w:ascii="Segoe UI Symbol" w:hAnsi="Segoe UI Symbol" w:cs="Segoe UI Symbol"/>
        </w:rPr>
        <w:t>❗</w:t>
      </w:r>
      <w:r w:rsidRPr="000C4F5A">
        <w:t>️При выявлении у ребёнка или подростка склонности к суицидальному поведению необходимо срочно предпринимать меры по предотвращению суицидальных действий. Оказать срочную помощь в такой ситуации могут такие специалисты, как психологи и психиатры. Важно понимать, чем рискует родитель, оставив такого ребёнка без внимания и соответствующей помощи!</w:t>
      </w:r>
      <w:bookmarkStart w:id="0" w:name="_GoBack"/>
      <w:bookmarkEnd w:id="0"/>
    </w:p>
    <w:sectPr w:rsidR="001E0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F5A"/>
    <w:rsid w:val="000C4F5A"/>
    <w:rsid w:val="001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1D344-7755-4C0E-BE4A-CAD2A88D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Сайфина</dc:creator>
  <cp:keywords/>
  <dc:description/>
  <cp:lastModifiedBy>Ольга Владимировна Сайфина</cp:lastModifiedBy>
  <cp:revision>1</cp:revision>
  <dcterms:created xsi:type="dcterms:W3CDTF">2025-10-16T08:39:00Z</dcterms:created>
  <dcterms:modified xsi:type="dcterms:W3CDTF">2025-10-16T08:40:00Z</dcterms:modified>
</cp:coreProperties>
</file>